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43F" w14:textId="77777777" w:rsidR="00814564" w:rsidRPr="00814564" w:rsidRDefault="0092237A" w:rsidP="0092237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15B4" wp14:editId="5CFD8251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032D8A" w14:textId="77777777" w:rsidR="00122B22" w:rsidRPr="00341A5D" w:rsidRDefault="004B1E23" w:rsidP="004B1E2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BC1031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国語</w:t>
                            </w:r>
                            <w:r w:rsidR="00A40670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語彙力強化</w:t>
                            </w:r>
                            <w:r w:rsidR="00B876DB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通信</w:t>
                            </w:r>
                            <w:r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講座　</w:t>
                            </w:r>
                            <w:r w:rsidR="004377B1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B876DB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BA44BC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  <w:p w14:paraId="17F6F7C1" w14:textId="77777777" w:rsidR="004B1E23" w:rsidRPr="00341A5D" w:rsidRDefault="00823369" w:rsidP="004B1E2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="00122B22" w:rsidRPr="00341A5D">
                              <w:rPr>
                                <w:rFonts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1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" filled="f" stroked="f">
                <v:textbox inset="5.85pt,.7pt,5.85pt,.7pt">
                  <w:txbxContent>
                    <w:p w14:paraId="5F032D8A" w14:textId="77777777" w:rsidR="00122B22" w:rsidRPr="00341A5D" w:rsidRDefault="004B1E23" w:rsidP="004B1E23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BC1031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国語</w:t>
                      </w:r>
                      <w:r w:rsidR="00A40670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語彙力強化</w:t>
                      </w:r>
                      <w:r w:rsidR="00B876DB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通信</w:t>
                      </w:r>
                      <w:r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講座　</w:t>
                      </w:r>
                      <w:r w:rsidR="004377B1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B876DB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BA44BC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  <w:p w14:paraId="17F6F7C1" w14:textId="77777777" w:rsidR="004B1E23" w:rsidRPr="00341A5D" w:rsidRDefault="00823369" w:rsidP="004B1E23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</w:t>
                      </w:r>
                      <w:r w:rsidR="00122B22" w:rsidRPr="00341A5D">
                        <w:rPr>
                          <w:rFonts w:hint="eastAsia"/>
                          <w:b/>
                          <w:color w:val="1F497D" w:themeColor="text2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002">
        <w:rPr>
          <w:rFonts w:hint="eastAsia"/>
          <w:b/>
          <w:sz w:val="22"/>
        </w:rPr>
        <w:t>Ⅰ</w:t>
      </w:r>
      <w:r w:rsidR="009A1002"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314497F3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14:paraId="40F40A60" w14:textId="77777777" w:rsidTr="00385AA8">
        <w:tc>
          <w:tcPr>
            <w:tcW w:w="675" w:type="dxa"/>
            <w:vAlign w:val="center"/>
          </w:tcPr>
          <w:p w14:paraId="2F860E8F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4E95027" w14:textId="77777777" w:rsidR="00187894" w:rsidRDefault="0007033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発展途上国</w:t>
            </w:r>
          </w:p>
        </w:tc>
        <w:tc>
          <w:tcPr>
            <w:tcW w:w="4058" w:type="dxa"/>
          </w:tcPr>
          <w:p w14:paraId="45B4B798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340594BC" w14:textId="77777777" w:rsidTr="00385AA8">
        <w:tc>
          <w:tcPr>
            <w:tcW w:w="675" w:type="dxa"/>
            <w:vAlign w:val="center"/>
          </w:tcPr>
          <w:p w14:paraId="6D3EDBA4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F7D0975" w14:textId="134851EA" w:rsidR="00187894" w:rsidRDefault="00341A5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量的緩和政策</w:t>
            </w:r>
          </w:p>
        </w:tc>
        <w:tc>
          <w:tcPr>
            <w:tcW w:w="4058" w:type="dxa"/>
          </w:tcPr>
          <w:p w14:paraId="1AE0901E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24367C8E" w14:textId="77777777" w:rsidTr="00385AA8">
        <w:tc>
          <w:tcPr>
            <w:tcW w:w="675" w:type="dxa"/>
            <w:vAlign w:val="center"/>
          </w:tcPr>
          <w:p w14:paraId="5527AEDC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E6C2175" w14:textId="77777777" w:rsidR="00187894" w:rsidRDefault="0007033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電子商取引</w:t>
            </w:r>
          </w:p>
        </w:tc>
        <w:tc>
          <w:tcPr>
            <w:tcW w:w="4058" w:type="dxa"/>
          </w:tcPr>
          <w:p w14:paraId="454C8927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166B86A4" w14:textId="77777777" w:rsidTr="0007033A">
        <w:trPr>
          <w:trHeight w:val="627"/>
        </w:trPr>
        <w:tc>
          <w:tcPr>
            <w:tcW w:w="675" w:type="dxa"/>
            <w:vAlign w:val="center"/>
          </w:tcPr>
          <w:p w14:paraId="59550FD4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2F4D135B" w14:textId="77777777" w:rsidR="00FC0159" w:rsidRDefault="0007033A" w:rsidP="0007033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WTO</w:t>
            </w:r>
          </w:p>
        </w:tc>
        <w:tc>
          <w:tcPr>
            <w:tcW w:w="4058" w:type="dxa"/>
          </w:tcPr>
          <w:p w14:paraId="3AEC4DA5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5141B9DF" w14:textId="77777777" w:rsidTr="00385AA8">
        <w:tc>
          <w:tcPr>
            <w:tcW w:w="675" w:type="dxa"/>
            <w:vAlign w:val="center"/>
          </w:tcPr>
          <w:p w14:paraId="3618F0EF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75DFD2DE" w14:textId="77777777" w:rsidR="00FC0159" w:rsidRDefault="0007033A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インフレ（インフレーション）</w:t>
            </w:r>
          </w:p>
        </w:tc>
        <w:tc>
          <w:tcPr>
            <w:tcW w:w="4058" w:type="dxa"/>
          </w:tcPr>
          <w:p w14:paraId="26A98AE2" w14:textId="77777777" w:rsidR="00FC0159" w:rsidRDefault="00FC0159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2F7F2186" w14:textId="77777777" w:rsidTr="00385AA8">
        <w:tc>
          <w:tcPr>
            <w:tcW w:w="675" w:type="dxa"/>
            <w:vAlign w:val="center"/>
          </w:tcPr>
          <w:p w14:paraId="61847B93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2858EE5" w14:textId="77777777" w:rsidR="00FC0159" w:rsidRDefault="00200433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利上げ</w:t>
            </w:r>
          </w:p>
        </w:tc>
        <w:tc>
          <w:tcPr>
            <w:tcW w:w="4058" w:type="dxa"/>
          </w:tcPr>
          <w:p w14:paraId="48C7AE86" w14:textId="77777777" w:rsidR="00FC0159" w:rsidRPr="00B4450A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FC0159" w14:paraId="50D0FB85" w14:textId="77777777" w:rsidTr="00385AA8">
        <w:tc>
          <w:tcPr>
            <w:tcW w:w="675" w:type="dxa"/>
            <w:vAlign w:val="center"/>
          </w:tcPr>
          <w:p w14:paraId="3B35D929" w14:textId="77777777" w:rsidR="00FC0159" w:rsidRDefault="00FC0159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BD8DEAD" w14:textId="77777777" w:rsidR="00FC0159" w:rsidRDefault="00200433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生産コスト</w:t>
            </w:r>
          </w:p>
        </w:tc>
        <w:tc>
          <w:tcPr>
            <w:tcW w:w="4058" w:type="dxa"/>
          </w:tcPr>
          <w:p w14:paraId="69E35216" w14:textId="77777777" w:rsidR="00FC0159" w:rsidRDefault="00FC0159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128CEC08" w14:textId="77777777" w:rsidTr="00385AA8">
        <w:tc>
          <w:tcPr>
            <w:tcW w:w="675" w:type="dxa"/>
            <w:vAlign w:val="center"/>
          </w:tcPr>
          <w:p w14:paraId="7C4DFBDF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56C4A30E" w14:textId="77777777" w:rsidR="00A33CA5" w:rsidRDefault="00200433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資金不足</w:t>
            </w:r>
          </w:p>
        </w:tc>
        <w:tc>
          <w:tcPr>
            <w:tcW w:w="4058" w:type="dxa"/>
          </w:tcPr>
          <w:p w14:paraId="50B03277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58DC9CBF" w14:textId="77777777" w:rsidTr="00385AA8">
        <w:tc>
          <w:tcPr>
            <w:tcW w:w="675" w:type="dxa"/>
            <w:vAlign w:val="center"/>
          </w:tcPr>
          <w:p w14:paraId="4347987E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CB1EC59" w14:textId="22B321AD" w:rsidR="00A33CA5" w:rsidRDefault="00341A5D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首脳会議</w:t>
            </w:r>
          </w:p>
        </w:tc>
        <w:tc>
          <w:tcPr>
            <w:tcW w:w="4058" w:type="dxa"/>
          </w:tcPr>
          <w:p w14:paraId="40C4CC40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3CA5" w14:paraId="28D79399" w14:textId="77777777" w:rsidTr="00385AA8">
        <w:tc>
          <w:tcPr>
            <w:tcW w:w="675" w:type="dxa"/>
            <w:vAlign w:val="center"/>
          </w:tcPr>
          <w:p w14:paraId="22764200" w14:textId="77777777" w:rsidR="00A33CA5" w:rsidRDefault="00A33CA5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2DCEC215" w14:textId="77777777" w:rsidR="00A33CA5" w:rsidRDefault="00200433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ナスダック</w:t>
            </w:r>
          </w:p>
        </w:tc>
        <w:tc>
          <w:tcPr>
            <w:tcW w:w="4058" w:type="dxa"/>
          </w:tcPr>
          <w:p w14:paraId="6FF86F6D" w14:textId="77777777" w:rsidR="00A33CA5" w:rsidRDefault="00A33CA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714616BE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28E35FC6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DE065F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lastRenderedPageBreak/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21A74361" w14:textId="77777777" w:rsidR="00814564" w:rsidRDefault="00CE2481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BA44BC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8475AF">
        <w:rPr>
          <w:rFonts w:hint="eastAsia"/>
          <w:b/>
          <w:sz w:val="28"/>
          <w:szCs w:val="28"/>
        </w:rPr>
        <w:t>2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_1_0105</w:t>
      </w:r>
      <w:r w:rsidR="005302D7">
        <w:rPr>
          <w:rFonts w:hint="eastAsia"/>
          <w:b/>
          <w:sz w:val="28"/>
          <w:szCs w:val="28"/>
        </w:rPr>
        <w:t>】</w:t>
      </w:r>
    </w:p>
    <w:p w14:paraId="28D0A40D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200433">
        <w:rPr>
          <w:rFonts w:ascii="SimSun" w:eastAsia="SimSun" w:hAnsi="SimSun" w:hint="eastAsia"/>
          <w:sz w:val="28"/>
          <w:szCs w:val="28"/>
          <w:lang w:eastAsia="zh-CN"/>
        </w:rPr>
        <w:t>１．</w:t>
      </w:r>
      <w:r w:rsidRPr="00200433">
        <w:rPr>
          <w:rFonts w:ascii="SimSun" w:eastAsia="SimSun" w:hAnsi="SimSun"/>
          <w:sz w:val="28"/>
          <w:szCs w:val="28"/>
          <w:lang w:eastAsia="zh-CN"/>
        </w:rPr>
        <w:tab/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业纷纷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向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展中国家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转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移。</w:t>
      </w:r>
    </w:p>
    <w:p w14:paraId="673248F5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0F25CEBA" w14:textId="0401A01C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200433">
        <w:rPr>
          <w:rFonts w:ascii="SimSun" w:eastAsia="SimSun" w:hAnsi="SimSun" w:hint="eastAsia"/>
          <w:sz w:val="28"/>
          <w:szCs w:val="28"/>
          <w:lang w:eastAsia="zh-CN"/>
        </w:rPr>
        <w:t>２．</w:t>
      </w:r>
      <w:r w:rsidRPr="00200433">
        <w:rPr>
          <w:rFonts w:ascii="SimSun" w:eastAsia="SimSun" w:hAnsi="SimSun"/>
          <w:sz w:val="28"/>
          <w:szCs w:val="28"/>
          <w:lang w:eastAsia="zh-CN"/>
        </w:rPr>
        <w:tab/>
      </w:r>
      <w:r w:rsidRPr="00200433">
        <w:rPr>
          <w:rFonts w:ascii="SimSun" w:eastAsia="SimSun" w:hAnsi="SimSun" w:hint="eastAsia"/>
          <w:sz w:val="28"/>
          <w:szCs w:val="28"/>
          <w:lang w:eastAsia="zh-CN"/>
        </w:rPr>
        <w:t>日本</w:t>
      </w:r>
      <w:r w:rsidR="007042F5">
        <w:rPr>
          <w:rFonts w:ascii="SimSun" w:eastAsia="SimSun" w:hAnsi="SimSun" w:hint="eastAsia"/>
          <w:sz w:val="28"/>
          <w:szCs w:val="28"/>
          <w:lang w:eastAsia="zh-CN"/>
        </w:rPr>
        <w:t>自1999年开始推行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7042F5">
        <w:rPr>
          <w:rFonts w:ascii="SimSun" w:eastAsia="SimSun" w:hAnsi="SimSun" w:cs="ＭＳ 明朝" w:hint="eastAsia"/>
          <w:sz w:val="28"/>
          <w:szCs w:val="28"/>
          <w:lang w:eastAsia="zh-CN"/>
        </w:rPr>
        <w:t>成为全球首个实践量化宽松的国家。</w:t>
      </w:r>
    </w:p>
    <w:p w14:paraId="38786261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7D62EE8A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200433">
        <w:rPr>
          <w:rFonts w:ascii="SimSun" w:eastAsia="SimSun" w:hAnsi="SimSun" w:hint="eastAsia"/>
          <w:sz w:val="28"/>
          <w:szCs w:val="28"/>
          <w:lang w:eastAsia="zh-CN"/>
        </w:rPr>
        <w:t>３．</w:t>
      </w:r>
      <w:r w:rsidRPr="00200433">
        <w:rPr>
          <w:rFonts w:ascii="SimSun" w:eastAsia="SimSun" w:hAnsi="SimSun"/>
          <w:sz w:val="28"/>
          <w:szCs w:val="28"/>
          <w:lang w:eastAsia="zh-CN"/>
        </w:rPr>
        <w:tab/>
        <w:t>IT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战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略会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议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决定将集中地向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）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行投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，完善促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进电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子商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务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的法律，培养精通因特网的人才。</w:t>
      </w:r>
    </w:p>
    <w:p w14:paraId="57661307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01F4C6CB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200433">
        <w:rPr>
          <w:rFonts w:ascii="SimSun" w:eastAsia="SimSun" w:hAnsi="SimSun" w:hint="eastAsia"/>
          <w:sz w:val="28"/>
          <w:szCs w:val="28"/>
          <w:lang w:eastAsia="zh-CN"/>
        </w:rPr>
        <w:t>４．</w:t>
      </w:r>
      <w:r w:rsidRPr="00200433">
        <w:rPr>
          <w:rFonts w:ascii="SimSun" w:eastAsia="SimSun" w:hAnsi="SimSun"/>
          <w:sz w:val="28"/>
          <w:szCs w:val="28"/>
          <w:lang w:eastAsia="zh-CN"/>
        </w:rPr>
        <w:tab/>
      </w:r>
      <w:r w:rsidRPr="00200433">
        <w:rPr>
          <w:rFonts w:ascii="SimSun" w:eastAsia="SimSun" w:hAnsi="SimSun" w:hint="eastAsia"/>
          <w:sz w:val="28"/>
          <w:szCs w:val="28"/>
          <w:lang w:eastAsia="zh-CN"/>
        </w:rPr>
        <w:t>加入</w:t>
      </w:r>
      <w:r w:rsidRPr="00200433">
        <w:rPr>
          <w:rFonts w:ascii="SimSun" w:eastAsia="SimSun" w:hAnsi="SimSun"/>
          <w:sz w:val="28"/>
          <w:szCs w:val="28"/>
          <w:lang w:eastAsia="zh-CN"/>
        </w:rPr>
        <w:t>TPP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中国不是都有利，但也决不是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权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衡利弊后，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是利大于弊。</w:t>
      </w:r>
    </w:p>
    <w:p w14:paraId="267B05A8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5894C271" w14:textId="77777777" w:rsidR="00200433" w:rsidRPr="00200433" w:rsidRDefault="00200433" w:rsidP="0020043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200433">
        <w:rPr>
          <w:rFonts w:ascii="SimSun" w:eastAsia="SimSun" w:hAnsi="SimSun" w:hint="eastAsia"/>
          <w:sz w:val="28"/>
          <w:szCs w:val="28"/>
          <w:lang w:eastAsia="zh-CN"/>
        </w:rPr>
        <w:t>５．</w:t>
      </w:r>
      <w:r w:rsidRPr="00200433">
        <w:rPr>
          <w:rFonts w:ascii="SimSun" w:eastAsia="SimSun" w:hAnsi="SimSun"/>
          <w:sz w:val="28"/>
          <w:szCs w:val="28"/>
          <w:lang w:eastAsia="zh-CN"/>
        </w:rPr>
        <w:tab/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积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极开展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和区域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合作，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继续认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真履行加入</w:t>
      </w:r>
      <w:r w:rsidR="000314B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的各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项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承</w:t>
      </w:r>
      <w:r w:rsidRPr="00200433">
        <w:rPr>
          <w:rFonts w:ascii="SimSun" w:eastAsia="SimSun" w:hAnsi="SimSun" w:cs="PMingLiU" w:hint="eastAsia"/>
          <w:sz w:val="28"/>
          <w:szCs w:val="28"/>
          <w:lang w:eastAsia="zh-CN"/>
        </w:rPr>
        <w:t>诺</w:t>
      </w:r>
      <w:r w:rsidRPr="002004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DF453AC" w14:textId="77777777" w:rsidR="005302D7" w:rsidRPr="00200433" w:rsidRDefault="005302D7" w:rsidP="004377B1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013AD989" w14:textId="77777777" w:rsidR="005302D7" w:rsidRPr="0081773F" w:rsidRDefault="005302D7" w:rsidP="005302D7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BA44BC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8475AF">
        <w:rPr>
          <w:rFonts w:hint="eastAsia"/>
          <w:b/>
          <w:sz w:val="28"/>
          <w:szCs w:val="28"/>
        </w:rPr>
        <w:t>2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49B80D66" w14:textId="06F68D53" w:rsidR="0063149D" w:rsidRDefault="0063149D" w:rsidP="0063149D">
      <w:pPr>
        <w:rPr>
          <w:rFonts w:ascii="SimSun" w:hAnsi="SimSun" w:cs="ＭＳ 明朝"/>
          <w:sz w:val="28"/>
          <w:szCs w:val="28"/>
          <w:lang w:eastAsia="zh-CN"/>
        </w:rPr>
      </w:pPr>
      <w:r w:rsidRPr="0081773F">
        <w:rPr>
          <w:rFonts w:ascii="SimSun" w:eastAsia="SimSun" w:hAnsi="SimSun" w:hint="eastAsia"/>
          <w:sz w:val="28"/>
          <w:szCs w:val="28"/>
          <w:lang w:eastAsia="zh-CN"/>
        </w:rPr>
        <w:t>６．</w:t>
      </w: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美国因（　　　）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抬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而加息的可能性增大，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="006502A6">
        <w:rPr>
          <w:rFonts w:ascii="SimSun" w:eastAsia="SimSun" w:hAnsi="SimSun" w:cs="ＭＳ 明朝" w:hint="eastAsia"/>
          <w:sz w:val="28"/>
          <w:szCs w:val="28"/>
          <w:lang w:eastAsia="zh-CN"/>
        </w:rPr>
        <w:t>此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政府不惜打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压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油价，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些行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最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会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导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致（　　　）与（　　　）等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资产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价格大幅下降。</w:t>
      </w:r>
    </w:p>
    <w:p w14:paraId="34E6D77A" w14:textId="77777777" w:rsidR="001962ED" w:rsidRPr="001962ED" w:rsidRDefault="001962ED" w:rsidP="0063149D">
      <w:pPr>
        <w:rPr>
          <w:rFonts w:ascii="SimSun" w:hAnsi="SimSun"/>
          <w:sz w:val="28"/>
          <w:szCs w:val="28"/>
          <w:lang w:eastAsia="zh-CN"/>
        </w:rPr>
      </w:pPr>
    </w:p>
    <w:p w14:paraId="16E524F6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 w:hint="eastAsia"/>
          <w:sz w:val="28"/>
          <w:szCs w:val="28"/>
          <w:lang w:eastAsia="zh-CN"/>
        </w:rPr>
        <w:t>７．</w:t>
      </w: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由于生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成本快速上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涨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、市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萎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缩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、“（　　　）荒”、“（　　　）潮”、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金短缺等不利因素接踵而至，企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能否生存下去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个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正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受越来越（　　　）的挑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战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FC7A956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</w:p>
    <w:p w14:paraId="59B83C61" w14:textId="06FE653B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 w:hint="eastAsia"/>
          <w:sz w:val="28"/>
          <w:szCs w:val="28"/>
          <w:lang w:eastAsia="zh-CN"/>
        </w:rPr>
        <w:t>８．</w:t>
      </w: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="006502A6" w:rsidRPr="006502A6">
        <w:rPr>
          <w:rFonts w:ascii="SimSun" w:eastAsia="SimSun" w:hAnsi="SimSun" w:hint="eastAsia"/>
          <w:sz w:val="28"/>
          <w:szCs w:val="28"/>
          <w:lang w:eastAsia="zh-CN"/>
        </w:rPr>
        <w:t>在刚刚结束的欧盟</w:t>
      </w:r>
      <w:r w:rsidR="006502A6">
        <w:rPr>
          <w:rFonts w:ascii="SimSun" w:eastAsia="SimSun" w:hAnsi="SimSun" w:hint="eastAsia"/>
          <w:sz w:val="28"/>
          <w:szCs w:val="28"/>
          <w:lang w:eastAsia="zh-CN"/>
        </w:rPr>
        <w:t>（    ）</w:t>
      </w:r>
      <w:r w:rsidR="006502A6" w:rsidRPr="006502A6">
        <w:rPr>
          <w:rFonts w:ascii="SimSun" w:eastAsia="SimSun" w:hAnsi="SimSun" w:hint="eastAsia"/>
          <w:sz w:val="28"/>
          <w:szCs w:val="28"/>
          <w:lang w:eastAsia="zh-CN"/>
        </w:rPr>
        <w:t>上，欧盟各国领导人就大规模的</w:t>
      </w:r>
      <w:r w:rsidR="006502A6">
        <w:rPr>
          <w:rFonts w:ascii="SimSun" w:eastAsia="SimSun" w:hAnsi="SimSun" w:hint="eastAsia"/>
          <w:sz w:val="28"/>
          <w:szCs w:val="28"/>
          <w:lang w:eastAsia="zh-CN"/>
        </w:rPr>
        <w:t>（        ）</w:t>
      </w:r>
      <w:r w:rsidR="006502A6" w:rsidRPr="006502A6">
        <w:rPr>
          <w:rFonts w:ascii="SimSun" w:eastAsia="SimSun" w:hAnsi="SimSun" w:hint="eastAsia"/>
          <w:sz w:val="28"/>
          <w:szCs w:val="28"/>
          <w:lang w:eastAsia="zh-CN"/>
        </w:rPr>
        <w:t>计划达成了原则性的一致意见，但对诸多</w:t>
      </w:r>
      <w:r w:rsidR="006502A6">
        <w:rPr>
          <w:rFonts w:ascii="SimSun" w:eastAsia="SimSun" w:hAnsi="SimSun" w:hint="eastAsia"/>
          <w:sz w:val="28"/>
          <w:szCs w:val="28"/>
          <w:lang w:eastAsia="zh-CN"/>
        </w:rPr>
        <w:t>（      ）</w:t>
      </w:r>
      <w:r w:rsidR="006502A6" w:rsidRPr="006502A6">
        <w:rPr>
          <w:rFonts w:ascii="SimSun" w:eastAsia="SimSun" w:hAnsi="SimSun" w:hint="eastAsia"/>
          <w:sz w:val="28"/>
          <w:szCs w:val="28"/>
          <w:lang w:eastAsia="zh-CN"/>
        </w:rPr>
        <w:t>问题仍存在严重分歧</w:t>
      </w:r>
      <w:r w:rsidRPr="006502A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BF14410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</w:p>
    <w:p w14:paraId="41CCBFBA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 w:hint="eastAsia"/>
          <w:sz w:val="28"/>
          <w:szCs w:val="28"/>
          <w:lang w:eastAsia="zh-CN"/>
        </w:rPr>
        <w:t>９．</w:t>
      </w: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上周五美国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劳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工部公布的</w:t>
      </w:r>
      <w:r w:rsidRPr="0081773F">
        <w:rPr>
          <w:rFonts w:ascii="SimSun" w:eastAsia="SimSun" w:hAnsi="SimSun"/>
          <w:sz w:val="28"/>
          <w:szCs w:val="28"/>
          <w:lang w:eastAsia="zh-CN"/>
        </w:rPr>
        <w:t>8</w:t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月（　　　　　）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低迷，（　　　　）工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平均指数和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纳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斯达克指数分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下跌</w:t>
      </w:r>
      <w:r w:rsidRPr="0081773F">
        <w:rPr>
          <w:rFonts w:ascii="SimSun" w:eastAsia="SimSun" w:hAnsi="SimSun"/>
          <w:sz w:val="28"/>
          <w:szCs w:val="28"/>
          <w:lang w:eastAsia="zh-CN"/>
        </w:rPr>
        <w:t>2.2%</w:t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和</w:t>
      </w:r>
      <w:r w:rsidRPr="0081773F">
        <w:rPr>
          <w:rFonts w:ascii="SimSun" w:eastAsia="SimSun" w:hAnsi="SimSun"/>
          <w:sz w:val="28"/>
          <w:szCs w:val="28"/>
          <w:lang w:eastAsia="zh-CN"/>
        </w:rPr>
        <w:t>2.53%</w:t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66E418F6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</w:p>
    <w:p w14:paraId="579E7FC4" w14:textId="77777777" w:rsidR="0063149D" w:rsidRPr="0081773F" w:rsidRDefault="0063149D" w:rsidP="0063149D">
      <w:pPr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 w:hint="eastAsia"/>
          <w:sz w:val="28"/>
          <w:szCs w:val="28"/>
          <w:lang w:eastAsia="zh-CN"/>
        </w:rPr>
        <w:t>１０．</w:t>
      </w: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改委十分重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视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整个（　　　　　），会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统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筹考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虑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，不会引起大的物价波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6985957" w14:textId="77777777" w:rsidR="001F6958" w:rsidRPr="0081773F" w:rsidRDefault="001F6958" w:rsidP="001F6958">
      <w:pPr>
        <w:rPr>
          <w:rFonts w:ascii="SimSun" w:eastAsia="SimSun" w:hAnsi="SimSun"/>
          <w:sz w:val="28"/>
          <w:szCs w:val="28"/>
          <w:lang w:eastAsia="zh-CN"/>
        </w:rPr>
      </w:pPr>
    </w:p>
    <w:p w14:paraId="4DA86853" w14:textId="77777777" w:rsidR="009A1002" w:rsidRPr="001F6958" w:rsidRDefault="009A1002" w:rsidP="007277F9">
      <w:pPr>
        <w:rPr>
          <w:sz w:val="28"/>
          <w:szCs w:val="28"/>
          <w:lang w:eastAsia="zh-CN"/>
        </w:rPr>
      </w:pPr>
    </w:p>
    <w:p w14:paraId="50B70C99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196B1842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3C8E6B2D" w14:textId="77777777" w:rsidR="009D17B6" w:rsidRPr="0081773F" w:rsidRDefault="005302D7" w:rsidP="00BB6B7A">
      <w:pPr>
        <w:rPr>
          <w:rFonts w:ascii="SimSun" w:eastAsia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BA44BC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8475AF">
        <w:rPr>
          <w:rFonts w:hint="eastAsia"/>
          <w:b/>
          <w:sz w:val="28"/>
          <w:szCs w:val="28"/>
        </w:rPr>
        <w:t>2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3EB276F6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A44BC">
        <w:rPr>
          <w:rFonts w:ascii="SimSun" w:eastAsia="SimSun" w:hAnsi="SimSun" w:hint="eastAsia"/>
          <w:sz w:val="28"/>
          <w:szCs w:val="28"/>
          <w:lang w:eastAsia="zh-CN"/>
        </w:rPr>
        <w:t>那些利用太阳能（　　　　　）的人指出，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一个系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统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要花很多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费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用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维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修养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护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F8A9E7F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63EF53E3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A44BC">
        <w:rPr>
          <w:rFonts w:ascii="SimSun" w:eastAsia="SimSun" w:hAnsi="SimSun" w:hint="eastAsia"/>
          <w:sz w:val="28"/>
          <w:szCs w:val="28"/>
          <w:lang w:eastAsia="zh-CN"/>
        </w:rPr>
        <w:t>曾多次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规劝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他，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人要以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诚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相待，可他就是（　　　　　），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结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果失去了信任，后悔莫及。</w:t>
      </w:r>
    </w:p>
    <w:p w14:paraId="6F721EED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081966C8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hAnsi="SimSun" w:cs="ＭＳ 明朝"/>
          <w:sz w:val="28"/>
          <w:szCs w:val="28"/>
          <w:lang w:eastAsia="zh-CN"/>
        </w:rPr>
      </w:pP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份合同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你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很不公平，不看清楚就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签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，到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候（　　　　　　），有苦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不出。</w:t>
      </w:r>
    </w:p>
    <w:p w14:paraId="5188C3B9" w14:textId="77777777" w:rsidR="00BA44BC" w:rsidRPr="0081773F" w:rsidRDefault="00BA44BC" w:rsidP="00BA44BC">
      <w:pPr>
        <w:rPr>
          <w:rFonts w:ascii="SimSun" w:hAnsi="SimSun"/>
          <w:sz w:val="28"/>
          <w:szCs w:val="28"/>
          <w:lang w:eastAsia="zh-CN"/>
        </w:rPr>
      </w:pPr>
    </w:p>
    <w:p w14:paraId="06C96B79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A44BC">
        <w:rPr>
          <w:rFonts w:ascii="SimSun" w:eastAsia="SimSun" w:hAnsi="SimSun"/>
          <w:sz w:val="28"/>
          <w:szCs w:val="28"/>
          <w:lang w:eastAsia="zh-CN"/>
        </w:rPr>
        <w:t xml:space="preserve"> “</w:t>
      </w:r>
      <w:r w:rsidRPr="00BA44BC">
        <w:rPr>
          <w:rFonts w:ascii="SimSun" w:eastAsia="SimSun" w:hAnsi="SimSun" w:hint="eastAsia"/>
          <w:sz w:val="28"/>
          <w:szCs w:val="28"/>
          <w:lang w:eastAsia="zh-CN"/>
        </w:rPr>
        <w:t>（　　　　　　　）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”。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个警句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人的一个启示是：言行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激，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则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会受到非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议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以立足。但如果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态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度消极，无所作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，也不足取。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总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之，做任何事情都要恰到好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处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82CBD92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67718837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A44BC">
        <w:rPr>
          <w:rFonts w:ascii="SimSun" w:eastAsia="SimSun" w:hAnsi="SimSun" w:hint="eastAsia"/>
          <w:sz w:val="28"/>
          <w:szCs w:val="28"/>
          <w:lang w:eastAsia="zh-CN"/>
        </w:rPr>
        <w:t>最近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电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子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书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籍出版和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行的速度快得象（　　　　）似的。我喜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欢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逛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电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子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书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城，看中了就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买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实际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上并没有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时间读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买书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而不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读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，“存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读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”已成了我的</w:t>
      </w:r>
      <w:r w:rsidRPr="00BA44BC">
        <w:rPr>
          <w:rFonts w:ascii="SimSun" w:eastAsia="SimSun" w:hAnsi="SimSun" w:cs="PMingLiU" w:hint="eastAsia"/>
          <w:sz w:val="28"/>
          <w:szCs w:val="28"/>
          <w:lang w:eastAsia="zh-CN"/>
        </w:rPr>
        <w:t>习惯</w:t>
      </w:r>
      <w:r w:rsidRPr="00BA44BC">
        <w:rPr>
          <w:rFonts w:ascii="SimSun" w:eastAsia="SimSun" w:hAnsi="SimSun" w:cs="ＭＳ 明朝" w:hint="eastAsia"/>
          <w:sz w:val="28"/>
          <w:szCs w:val="28"/>
          <w:lang w:eastAsia="zh-CN"/>
        </w:rPr>
        <w:t>了。</w:t>
      </w:r>
    </w:p>
    <w:p w14:paraId="0983A1B1" w14:textId="77777777" w:rsidR="001F6958" w:rsidRPr="0081773F" w:rsidRDefault="001F6958" w:rsidP="001F6958">
      <w:pPr>
        <w:rPr>
          <w:rFonts w:ascii="SimSun" w:eastAsia="SimSun" w:hAnsi="SimSun"/>
          <w:sz w:val="28"/>
          <w:szCs w:val="28"/>
          <w:lang w:eastAsia="zh-CN"/>
        </w:rPr>
      </w:pPr>
    </w:p>
    <w:p w14:paraId="19DEB282" w14:textId="77777777" w:rsidR="00345662" w:rsidRPr="0081773F" w:rsidRDefault="005302D7" w:rsidP="004377B1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BA44BC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8475AF">
        <w:rPr>
          <w:rFonts w:hint="eastAsia"/>
          <w:b/>
          <w:sz w:val="28"/>
          <w:szCs w:val="28"/>
        </w:rPr>
        <w:t>2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0F72E957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大自然（　　　　　　），对千变万化的自然现象，人类还难以针对全部加以解释，因此，不少科学家开始应用横向思维和反向思维继续研究。</w:t>
      </w:r>
    </w:p>
    <w:p w14:paraId="466E665A" w14:textId="77777777" w:rsidR="00BA44BC" w:rsidRPr="0081773F" w:rsidRDefault="00BA44BC" w:rsidP="00BA44BC">
      <w:pPr>
        <w:widowControl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p w14:paraId="145969EF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尽管有不计其数的草案和可行性方案，但我市全面和彻底的改革这一目标仍然是（　　　　　　）。</w:t>
      </w:r>
    </w:p>
    <w:p w14:paraId="4541A421" w14:textId="77777777" w:rsidR="00BA44BC" w:rsidRPr="0081773F" w:rsidRDefault="00BA44BC" w:rsidP="00BA44BC">
      <w:pPr>
        <w:widowControl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p w14:paraId="02426992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没有彻底的人事改革，无论怎样更改章程也无法使公司从（　　　　　　　）的泥沼中摆脱出来。</w:t>
      </w:r>
    </w:p>
    <w:p w14:paraId="48D8C8E0" w14:textId="77777777" w:rsidR="00BA44BC" w:rsidRPr="0081773F" w:rsidRDefault="00BA44BC" w:rsidP="00BA44BC">
      <w:pPr>
        <w:widowControl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p w14:paraId="3F9F141E" w14:textId="77C51420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那家连锁店刚开张，顾客蜂拥而至，挤得水泄不通，排了一</w:t>
      </w:r>
      <w:r w:rsidR="0064586E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个</w:t>
      </w: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小时我才挤进去，费了（　　　　　　　　），才买到限量版的</w:t>
      </w:r>
      <w:r w:rsidR="00324362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T恤</w:t>
      </w: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。</w:t>
      </w:r>
    </w:p>
    <w:p w14:paraId="54D38C1A" w14:textId="77777777" w:rsidR="00BA44BC" w:rsidRPr="0081773F" w:rsidRDefault="00BA44BC" w:rsidP="00BA44BC">
      <w:pPr>
        <w:widowControl/>
        <w:jc w:val="left"/>
        <w:rPr>
          <w:rFonts w:ascii="SimSun" w:hAnsi="SimSun" w:cs="ＭＳ Ｐゴシック"/>
          <w:color w:val="000000"/>
          <w:kern w:val="0"/>
          <w:sz w:val="28"/>
          <w:szCs w:val="28"/>
          <w:lang w:eastAsia="zh-CN"/>
        </w:rPr>
      </w:pPr>
    </w:p>
    <w:p w14:paraId="52B2AD0B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BA44BC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他们俩虽然曾经是青梅竹马，结婚后也曾恩爱无比，但由于性格和志趣不同，最后还是（　　　　　　）了。</w:t>
      </w:r>
    </w:p>
    <w:p w14:paraId="2BA5528B" w14:textId="77777777" w:rsidR="009A1002" w:rsidRPr="0081773F" w:rsidRDefault="009A1002" w:rsidP="00345662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005C6648" w14:textId="77777777" w:rsidR="00622C6B" w:rsidRPr="0081773F" w:rsidRDefault="00823369" w:rsidP="00345662">
      <w:pPr>
        <w:rPr>
          <w:rFonts w:ascii="SimSun" w:eastAsia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BA44BC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8475AF">
        <w:rPr>
          <w:rFonts w:hint="eastAsia"/>
          <w:b/>
          <w:sz w:val="28"/>
          <w:szCs w:val="28"/>
        </w:rPr>
        <w:t>2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73CC8C14" w14:textId="77777777" w:rsidR="00BA44BC" w:rsidRPr="0081773F" w:rsidRDefault="00B16B0B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 w:cs="ＭＳ Ｐゴシック"/>
          <w:color w:val="000000"/>
          <w:kern w:val="0"/>
          <w:sz w:val="28"/>
          <w:szCs w:val="28"/>
        </w:rPr>
        <w:tab/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这项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合同本来是板上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钉钉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的事了，没想到他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公司通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熟人走后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门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来（　　　　　　），到嘴的肥肉</w:t>
      </w:r>
      <w:r w:rsidR="00BA44BC" w:rsidRPr="0081773F">
        <w:rPr>
          <w:rFonts w:ascii="SimSun" w:eastAsia="SimSun" w:hAnsi="SimSun" w:cs="PMingLiU" w:hint="eastAsia"/>
          <w:sz w:val="28"/>
          <w:szCs w:val="28"/>
          <w:lang w:eastAsia="zh-CN"/>
        </w:rPr>
        <w:t>飞</w:t>
      </w:r>
      <w:r w:rsidR="00BA44BC"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了。</w:t>
      </w:r>
    </w:p>
    <w:p w14:paraId="0926D6C1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320952CD" w14:textId="77777777" w:rsidR="00BA44BC" w:rsidRPr="0081773F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你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点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钱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是杯水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薪，就好比（　　　　　），帮不上一点儿忙，我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得去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银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行借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钱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2ABA4E27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4854F32D" w14:textId="77777777" w:rsidR="00BA44BC" w:rsidRPr="0081773F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既然我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已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掌握了有效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证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据，就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应该（　　　　　　）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地出庭作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证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，决不能放弃任何机会。</w:t>
      </w:r>
    </w:p>
    <w:p w14:paraId="7E01EA59" w14:textId="77777777" w:rsidR="00BA44BC" w:rsidRPr="0081773F" w:rsidRDefault="00BA44BC" w:rsidP="00BA44BC">
      <w:pPr>
        <w:rPr>
          <w:rFonts w:ascii="SimSun" w:eastAsia="SimSun" w:hAnsi="SimSun"/>
          <w:sz w:val="28"/>
          <w:szCs w:val="28"/>
          <w:lang w:eastAsia="zh-CN"/>
        </w:rPr>
      </w:pPr>
    </w:p>
    <w:p w14:paraId="2A8852D7" w14:textId="77777777" w:rsidR="00BA44BC" w:rsidRPr="00BA44BC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当年在校园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时（　　　　　）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，毫不起眼的她，想不到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毕业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两年竟有如此大的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变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化，昨天我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到她，已是名企的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销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售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理，真是判若两人！</w:t>
      </w:r>
    </w:p>
    <w:p w14:paraId="4ADEDB58" w14:textId="77777777" w:rsidR="00BA44BC" w:rsidRPr="0081773F" w:rsidRDefault="00BA44BC" w:rsidP="00BA44BC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6291A59E" w14:textId="77777777" w:rsidR="00BA44BC" w:rsidRPr="0081773F" w:rsidRDefault="00BA44BC" w:rsidP="00BA44BC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1773F">
        <w:rPr>
          <w:rFonts w:ascii="SimSun" w:eastAsia="SimSun" w:hAnsi="SimSun"/>
          <w:sz w:val="28"/>
          <w:szCs w:val="28"/>
          <w:lang w:eastAsia="zh-CN"/>
        </w:rPr>
        <w:tab/>
      </w:r>
      <w:r w:rsidRPr="0081773F">
        <w:rPr>
          <w:rFonts w:ascii="SimSun" w:eastAsia="SimSun" w:hAnsi="SimSun" w:hint="eastAsia"/>
          <w:sz w:val="28"/>
          <w:szCs w:val="28"/>
          <w:lang w:eastAsia="zh-CN"/>
        </w:rPr>
        <w:t>隋唐著名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诗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人王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维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不但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诗书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有名，而且画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艺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精湛，使人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们（　　　　　　）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，如</w:t>
      </w:r>
      <w:r w:rsidRPr="0081773F">
        <w:rPr>
          <w:rFonts w:ascii="SimSun" w:eastAsia="SimSun" w:hAnsi="SimSun" w:cs="PMingLiU" w:hint="eastAsia"/>
          <w:sz w:val="28"/>
          <w:szCs w:val="28"/>
          <w:lang w:eastAsia="zh-CN"/>
        </w:rPr>
        <w:t>处</w:t>
      </w:r>
      <w:r w:rsidRPr="0081773F">
        <w:rPr>
          <w:rFonts w:ascii="SimSun" w:eastAsia="SimSun" w:hAnsi="SimSun" w:cs="ＭＳ 明朝" w:hint="eastAsia"/>
          <w:sz w:val="28"/>
          <w:szCs w:val="28"/>
          <w:lang w:eastAsia="zh-CN"/>
        </w:rPr>
        <w:t>仙境一般。</w:t>
      </w:r>
    </w:p>
    <w:p w14:paraId="088B98C3" w14:textId="77777777" w:rsidR="00BA44BC" w:rsidRPr="00BA44BC" w:rsidRDefault="00BA44BC" w:rsidP="00BA44BC">
      <w:pPr>
        <w:rPr>
          <w:rFonts w:ascii="SimSun" w:hAnsi="SimSun"/>
          <w:sz w:val="28"/>
          <w:szCs w:val="28"/>
          <w:lang w:eastAsia="zh-CN"/>
        </w:rPr>
      </w:pPr>
    </w:p>
    <w:sectPr w:rsidR="00BA44BC" w:rsidRPr="00BA44BC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10A5" w14:textId="77777777" w:rsidR="00D85681" w:rsidRDefault="00D85681" w:rsidP="00324C78">
      <w:r>
        <w:separator/>
      </w:r>
    </w:p>
  </w:endnote>
  <w:endnote w:type="continuationSeparator" w:id="0">
    <w:p w14:paraId="6050D410" w14:textId="77777777" w:rsidR="00D85681" w:rsidRDefault="00D85681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08F75933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6E" w:rsidRPr="0064586E">
          <w:rPr>
            <w:noProof/>
            <w:lang w:val="ja-JP"/>
          </w:rPr>
          <w:t>5</w:t>
        </w:r>
        <w:r>
          <w:fldChar w:fldCharType="end"/>
        </w:r>
      </w:p>
    </w:sdtContent>
  </w:sdt>
  <w:p w14:paraId="1425B04E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A8A8" w14:textId="77777777" w:rsidR="00D85681" w:rsidRDefault="00D85681" w:rsidP="00324C78">
      <w:r>
        <w:separator/>
      </w:r>
    </w:p>
  </w:footnote>
  <w:footnote w:type="continuationSeparator" w:id="0">
    <w:p w14:paraId="3FE1F25A" w14:textId="77777777" w:rsidR="00D85681" w:rsidRDefault="00D85681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2CA9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A40670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4377B1">
      <w:rPr>
        <w:rFonts w:ascii="ＭＳ 明朝" w:hAnsi="ＭＳ 明朝" w:hint="eastAsia"/>
        <w:sz w:val="16"/>
        <w:szCs w:val="16"/>
        <w:lang w:eastAsia="zh-TW"/>
      </w:rPr>
      <w:t>上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A44BC">
      <w:rPr>
        <w:rFonts w:ascii="ＭＳ 明朝" w:hAnsi="ＭＳ 明朝" w:hint="eastAsia"/>
        <w:sz w:val="16"/>
        <w:szCs w:val="16"/>
        <w:lang w:eastAsia="zh-TW"/>
      </w:rPr>
      <w:t>II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8475AF">
      <w:rPr>
        <w:rFonts w:ascii="ＭＳ Ｐ明朝" w:eastAsia="ＭＳ Ｐ明朝" w:hAnsi="ＭＳ Ｐ明朝" w:hint="eastAsia"/>
        <w:sz w:val="16"/>
        <w:szCs w:val="16"/>
        <w:lang w:eastAsia="zh-TW"/>
      </w:rPr>
      <w:t>2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338521AB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59D"/>
    <w:multiLevelType w:val="hybridMultilevel"/>
    <w:tmpl w:val="117AEB4C"/>
    <w:lvl w:ilvl="0" w:tplc="8292A94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8178F"/>
    <w:multiLevelType w:val="hybridMultilevel"/>
    <w:tmpl w:val="CE0C2980"/>
    <w:lvl w:ilvl="0" w:tplc="5B7ACD92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14897"/>
    <w:multiLevelType w:val="hybridMultilevel"/>
    <w:tmpl w:val="23E67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0F"/>
    <w:rsid w:val="000314BE"/>
    <w:rsid w:val="000403BA"/>
    <w:rsid w:val="000503CE"/>
    <w:rsid w:val="00061CC3"/>
    <w:rsid w:val="000631FA"/>
    <w:rsid w:val="0007033A"/>
    <w:rsid w:val="00090A0E"/>
    <w:rsid w:val="00093AA9"/>
    <w:rsid w:val="00094A70"/>
    <w:rsid w:val="000B279E"/>
    <w:rsid w:val="000D502B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962ED"/>
    <w:rsid w:val="001D4767"/>
    <w:rsid w:val="001D5A24"/>
    <w:rsid w:val="001E613A"/>
    <w:rsid w:val="001F6958"/>
    <w:rsid w:val="00200433"/>
    <w:rsid w:val="00235024"/>
    <w:rsid w:val="00253543"/>
    <w:rsid w:val="00271076"/>
    <w:rsid w:val="002834E8"/>
    <w:rsid w:val="002856C3"/>
    <w:rsid w:val="002C5DEC"/>
    <w:rsid w:val="002C735B"/>
    <w:rsid w:val="002E7D38"/>
    <w:rsid w:val="002F6FC6"/>
    <w:rsid w:val="00320693"/>
    <w:rsid w:val="00324362"/>
    <w:rsid w:val="00324C78"/>
    <w:rsid w:val="00331A07"/>
    <w:rsid w:val="003331D0"/>
    <w:rsid w:val="00341A5D"/>
    <w:rsid w:val="00345662"/>
    <w:rsid w:val="0034776B"/>
    <w:rsid w:val="00380990"/>
    <w:rsid w:val="00385AA8"/>
    <w:rsid w:val="003921DA"/>
    <w:rsid w:val="003B2CDA"/>
    <w:rsid w:val="003C3A7A"/>
    <w:rsid w:val="003C53E3"/>
    <w:rsid w:val="003C53F4"/>
    <w:rsid w:val="003D01F6"/>
    <w:rsid w:val="003E619B"/>
    <w:rsid w:val="003F2850"/>
    <w:rsid w:val="00400CF6"/>
    <w:rsid w:val="00410A27"/>
    <w:rsid w:val="00412501"/>
    <w:rsid w:val="00422245"/>
    <w:rsid w:val="0042333A"/>
    <w:rsid w:val="004377B1"/>
    <w:rsid w:val="004410CD"/>
    <w:rsid w:val="0044600C"/>
    <w:rsid w:val="0045273C"/>
    <w:rsid w:val="00453506"/>
    <w:rsid w:val="00454F82"/>
    <w:rsid w:val="00464D9A"/>
    <w:rsid w:val="004834AC"/>
    <w:rsid w:val="004B1E23"/>
    <w:rsid w:val="004B5FD8"/>
    <w:rsid w:val="004C7EDD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E56C8"/>
    <w:rsid w:val="005E58FF"/>
    <w:rsid w:val="00606BC4"/>
    <w:rsid w:val="006154A0"/>
    <w:rsid w:val="00616EAC"/>
    <w:rsid w:val="00622C6B"/>
    <w:rsid w:val="0063149D"/>
    <w:rsid w:val="00637A0E"/>
    <w:rsid w:val="0064586E"/>
    <w:rsid w:val="006502A6"/>
    <w:rsid w:val="00666F20"/>
    <w:rsid w:val="00681011"/>
    <w:rsid w:val="00685DF8"/>
    <w:rsid w:val="006A2395"/>
    <w:rsid w:val="006A73E1"/>
    <w:rsid w:val="006B5544"/>
    <w:rsid w:val="006C27F9"/>
    <w:rsid w:val="006E516C"/>
    <w:rsid w:val="007032B7"/>
    <w:rsid w:val="007042F5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1773F"/>
    <w:rsid w:val="00823369"/>
    <w:rsid w:val="00833CAC"/>
    <w:rsid w:val="008475AF"/>
    <w:rsid w:val="0086096E"/>
    <w:rsid w:val="00865BC9"/>
    <w:rsid w:val="0086621E"/>
    <w:rsid w:val="00872D46"/>
    <w:rsid w:val="008738E3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E2ECF"/>
    <w:rsid w:val="009F3C5F"/>
    <w:rsid w:val="00A10F9D"/>
    <w:rsid w:val="00A254AB"/>
    <w:rsid w:val="00A33CA5"/>
    <w:rsid w:val="00A35AC0"/>
    <w:rsid w:val="00A40670"/>
    <w:rsid w:val="00A419A5"/>
    <w:rsid w:val="00A73596"/>
    <w:rsid w:val="00A83B68"/>
    <w:rsid w:val="00A9320D"/>
    <w:rsid w:val="00AD311E"/>
    <w:rsid w:val="00AE53D6"/>
    <w:rsid w:val="00AE6EC5"/>
    <w:rsid w:val="00AF43C1"/>
    <w:rsid w:val="00B16B0B"/>
    <w:rsid w:val="00B1746C"/>
    <w:rsid w:val="00B17E9F"/>
    <w:rsid w:val="00B23BD8"/>
    <w:rsid w:val="00B26E24"/>
    <w:rsid w:val="00B4450A"/>
    <w:rsid w:val="00B60FB4"/>
    <w:rsid w:val="00B6618E"/>
    <w:rsid w:val="00B66DB3"/>
    <w:rsid w:val="00B77355"/>
    <w:rsid w:val="00B81EA9"/>
    <w:rsid w:val="00B86732"/>
    <w:rsid w:val="00B876DB"/>
    <w:rsid w:val="00B9689B"/>
    <w:rsid w:val="00BA10A3"/>
    <w:rsid w:val="00BA44BC"/>
    <w:rsid w:val="00BB6B7A"/>
    <w:rsid w:val="00BC1031"/>
    <w:rsid w:val="00BC23A9"/>
    <w:rsid w:val="00BC7D20"/>
    <w:rsid w:val="00BE271D"/>
    <w:rsid w:val="00BE28AC"/>
    <w:rsid w:val="00BF772E"/>
    <w:rsid w:val="00C14522"/>
    <w:rsid w:val="00C506C1"/>
    <w:rsid w:val="00C63BA6"/>
    <w:rsid w:val="00C6540C"/>
    <w:rsid w:val="00C73EA6"/>
    <w:rsid w:val="00C95065"/>
    <w:rsid w:val="00C9741D"/>
    <w:rsid w:val="00CE2481"/>
    <w:rsid w:val="00D0058B"/>
    <w:rsid w:val="00D16F7C"/>
    <w:rsid w:val="00D24FCA"/>
    <w:rsid w:val="00D32F61"/>
    <w:rsid w:val="00D54B91"/>
    <w:rsid w:val="00D765A3"/>
    <w:rsid w:val="00D80486"/>
    <w:rsid w:val="00D83AF2"/>
    <w:rsid w:val="00D85681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02EB2"/>
    <w:rsid w:val="00F263BB"/>
    <w:rsid w:val="00F303EF"/>
    <w:rsid w:val="00F45323"/>
    <w:rsid w:val="00F53502"/>
    <w:rsid w:val="00F72662"/>
    <w:rsid w:val="00F737F7"/>
    <w:rsid w:val="00F76200"/>
    <w:rsid w:val="00F8668A"/>
    <w:rsid w:val="00F949F6"/>
    <w:rsid w:val="00FC0159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8C907"/>
  <w15:docId w15:val="{7417901B-5E3A-4DA6-8081-2E35720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4560-CE4E-4551-A528-FE636F2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16</cp:revision>
  <cp:lastPrinted>2013-08-21T06:13:00Z</cp:lastPrinted>
  <dcterms:created xsi:type="dcterms:W3CDTF">2013-10-01T04:25:00Z</dcterms:created>
  <dcterms:modified xsi:type="dcterms:W3CDTF">2021-09-02T02:22:00Z</dcterms:modified>
</cp:coreProperties>
</file>